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E50261" w:rsidRPr="00D23053">
        <w:rPr>
          <w:rFonts w:ascii="Times New Roman" w:hAnsi="Times New Roman" w:cs="Times New Roman"/>
          <w:sz w:val="28"/>
          <w:szCs w:val="28"/>
        </w:rPr>
        <w:t>«</w:t>
      </w:r>
      <w:r w:rsidR="00E50261" w:rsidRPr="00D23053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E50261" w:rsidRPr="00D23053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74:25:0302510:32, площадью 1184 кв. метра, расположенного по адресному ориентиру: Челябинская обл., г. Златоуст, ул. 3-я </w:t>
      </w:r>
      <w:proofErr w:type="spellStart"/>
      <w:r w:rsidR="00E50261" w:rsidRPr="00D23053">
        <w:rPr>
          <w:rFonts w:ascii="Times New Roman" w:hAnsi="Times New Roman" w:cs="Times New Roman"/>
          <w:sz w:val="28"/>
          <w:szCs w:val="28"/>
        </w:rPr>
        <w:t>Тесьминская</w:t>
      </w:r>
      <w:proofErr w:type="spellEnd"/>
      <w:r w:rsidR="00E50261" w:rsidRPr="00D23053">
        <w:rPr>
          <w:rFonts w:ascii="Times New Roman" w:hAnsi="Times New Roman" w:cs="Times New Roman"/>
          <w:sz w:val="28"/>
          <w:szCs w:val="28"/>
        </w:rPr>
        <w:t>, д. 64</w:t>
      </w:r>
      <w:r w:rsidR="00E50261" w:rsidRPr="00D23053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E50261" w:rsidRPr="00D23053">
        <w:rPr>
          <w:rFonts w:ascii="Times New Roman" w:hAnsi="Times New Roman" w:cs="Times New Roman"/>
          <w:sz w:val="28"/>
          <w:szCs w:val="28"/>
        </w:rPr>
        <w:t xml:space="preserve">Ж3 – </w:t>
      </w:r>
      <w:r w:rsidR="00E50261" w:rsidRPr="00D23053">
        <w:rPr>
          <w:rStyle w:val="4"/>
          <w:rFonts w:ascii="Times New Roman" w:eastAsia="Calibri" w:hAnsi="Times New Roman" w:cs="Times New Roman"/>
          <w:sz w:val="28"/>
          <w:szCs w:val="28"/>
        </w:rPr>
        <w:t xml:space="preserve">Зона застройки </w:t>
      </w:r>
      <w:proofErr w:type="spellStart"/>
      <w:r w:rsidR="00E50261" w:rsidRPr="00D23053">
        <w:rPr>
          <w:rStyle w:val="4"/>
          <w:rFonts w:ascii="Times New Roman" w:eastAsia="Calibri" w:hAnsi="Times New Roman" w:cs="Times New Roman"/>
          <w:sz w:val="28"/>
          <w:szCs w:val="28"/>
        </w:rPr>
        <w:t>среднеэтажными</w:t>
      </w:r>
      <w:proofErr w:type="spellEnd"/>
      <w:r w:rsidR="00E50261" w:rsidRPr="00D23053">
        <w:rPr>
          <w:rStyle w:val="4"/>
          <w:rFonts w:ascii="Times New Roman" w:eastAsia="Calibri" w:hAnsi="Times New Roman" w:cs="Times New Roman"/>
          <w:sz w:val="28"/>
          <w:szCs w:val="28"/>
        </w:rPr>
        <w:t xml:space="preserve"> жилыми домами</w:t>
      </w:r>
      <w:r w:rsidR="00E50261" w:rsidRPr="00D2305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792BC8">
        <w:rPr>
          <w:rFonts w:ascii="Times New Roman" w:hAnsi="Times New Roman" w:cs="Times New Roman"/>
          <w:sz w:val="28"/>
          <w:szCs w:val="28"/>
        </w:rPr>
        <w:t>1</w:t>
      </w:r>
      <w:r w:rsidR="002E5BA8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866C2E" w:rsidRPr="003B5595">
        <w:rPr>
          <w:rFonts w:ascii="Times New Roman" w:hAnsi="Times New Roman" w:cs="Times New Roman"/>
          <w:sz w:val="28"/>
          <w:szCs w:val="28"/>
        </w:rPr>
        <w:t>03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866C2E" w:rsidRPr="003B5595">
        <w:rPr>
          <w:rFonts w:ascii="Times New Roman" w:hAnsi="Times New Roman" w:cs="Times New Roman"/>
          <w:sz w:val="28"/>
          <w:szCs w:val="28"/>
        </w:rPr>
        <w:t>11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697CBD" w:rsidRPr="003B5595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E50261" w:rsidRPr="00D23053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E50261" w:rsidRPr="00D23053">
        <w:rPr>
          <w:rFonts w:ascii="Times New Roman" w:hAnsi="Times New Roman" w:cs="Times New Roman"/>
          <w:sz w:val="28"/>
          <w:szCs w:val="28"/>
        </w:rPr>
        <w:t>«</w:t>
      </w:r>
      <w:r w:rsidR="00E50261" w:rsidRPr="00D23053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E50261" w:rsidRPr="00D23053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74:25:0302510:32, площадью 1184 кв. метра, расположенного по адресному ориентиру: Челябинская обл., г. Златоуст, ул. 3-я </w:t>
      </w:r>
      <w:proofErr w:type="spellStart"/>
      <w:r w:rsidR="00E50261" w:rsidRPr="00D23053">
        <w:rPr>
          <w:rFonts w:ascii="Times New Roman" w:hAnsi="Times New Roman" w:cs="Times New Roman"/>
          <w:sz w:val="28"/>
          <w:szCs w:val="28"/>
        </w:rPr>
        <w:t>Тесьминская</w:t>
      </w:r>
      <w:proofErr w:type="spellEnd"/>
      <w:r w:rsidR="00E50261" w:rsidRPr="00D23053">
        <w:rPr>
          <w:rFonts w:ascii="Times New Roman" w:hAnsi="Times New Roman" w:cs="Times New Roman"/>
          <w:sz w:val="28"/>
          <w:szCs w:val="28"/>
        </w:rPr>
        <w:t>, д. 64</w:t>
      </w:r>
      <w:r w:rsidR="00E50261" w:rsidRPr="00D23053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E50261" w:rsidRPr="00D23053">
        <w:rPr>
          <w:rFonts w:ascii="Times New Roman" w:hAnsi="Times New Roman" w:cs="Times New Roman"/>
          <w:sz w:val="28"/>
          <w:szCs w:val="28"/>
        </w:rPr>
        <w:t xml:space="preserve">Ж3 – </w:t>
      </w:r>
      <w:r w:rsidR="00E50261" w:rsidRPr="00D23053">
        <w:rPr>
          <w:rStyle w:val="4"/>
          <w:rFonts w:ascii="Times New Roman" w:eastAsia="Calibri" w:hAnsi="Times New Roman" w:cs="Times New Roman"/>
          <w:sz w:val="28"/>
          <w:szCs w:val="28"/>
        </w:rPr>
        <w:t xml:space="preserve">Зона застройки </w:t>
      </w:r>
      <w:proofErr w:type="spellStart"/>
      <w:r w:rsidR="00E50261" w:rsidRPr="00D23053">
        <w:rPr>
          <w:rStyle w:val="4"/>
          <w:rFonts w:ascii="Times New Roman" w:eastAsia="Calibri" w:hAnsi="Times New Roman" w:cs="Times New Roman"/>
          <w:sz w:val="28"/>
          <w:szCs w:val="28"/>
        </w:rPr>
        <w:t>среднеэтажными</w:t>
      </w:r>
      <w:proofErr w:type="spellEnd"/>
      <w:r w:rsidR="00E50261" w:rsidRPr="00D23053">
        <w:rPr>
          <w:rStyle w:val="4"/>
          <w:rFonts w:ascii="Times New Roman" w:eastAsia="Calibri" w:hAnsi="Times New Roman" w:cs="Times New Roman"/>
          <w:sz w:val="28"/>
          <w:szCs w:val="28"/>
        </w:rPr>
        <w:t xml:space="preserve"> жилыми домами</w:t>
      </w:r>
      <w:r w:rsidR="00E50261" w:rsidRPr="00D2305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r w:rsidR="00E50261" w:rsidRPr="00D23053">
        <w:rPr>
          <w:rFonts w:ascii="Times New Roman" w:hAnsi="Times New Roman" w:cs="Times New Roman"/>
          <w:sz w:val="28"/>
          <w:szCs w:val="28"/>
        </w:rPr>
        <w:t>Архиповой С.А.</w:t>
      </w: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870C8"/>
    <w:rsid w:val="00217447"/>
    <w:rsid w:val="002644B8"/>
    <w:rsid w:val="002D2F4F"/>
    <w:rsid w:val="002E5BA8"/>
    <w:rsid w:val="00313EDF"/>
    <w:rsid w:val="00323902"/>
    <w:rsid w:val="00357B90"/>
    <w:rsid w:val="0039744F"/>
    <w:rsid w:val="003A0BF4"/>
    <w:rsid w:val="003B5595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C2E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2023-11-03T08:50:00Z</cp:lastPrinted>
  <dcterms:created xsi:type="dcterms:W3CDTF">2023-11-03T08:53:00Z</dcterms:created>
  <dcterms:modified xsi:type="dcterms:W3CDTF">2023-11-03T08:53:00Z</dcterms:modified>
</cp:coreProperties>
</file>